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8794B6" w14:textId="28330F50" w:rsidR="00176C79" w:rsidRPr="00176C79" w:rsidRDefault="009340F3" w:rsidP="00A901FD">
      <w:pPr>
        <w:jc w:val="center"/>
        <w:rPr>
          <w:rFonts w:asciiTheme="minorHAnsi" w:hAnsiTheme="minorHAnsi"/>
          <w:b/>
          <w:sz w:val="24"/>
          <w:szCs w:val="24"/>
        </w:rPr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4475D79" wp14:editId="4523734D">
                <wp:simplePos x="0" y="0"/>
                <wp:positionH relativeFrom="column">
                  <wp:posOffset>4625340</wp:posOffset>
                </wp:positionH>
                <wp:positionV relativeFrom="paragraph">
                  <wp:posOffset>98425</wp:posOffset>
                </wp:positionV>
                <wp:extent cx="1544955" cy="714423"/>
                <wp:effectExtent l="19050" t="19050" r="17145" b="2857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44955" cy="714423"/>
                          <a:chOff x="9151" y="720"/>
                          <a:chExt cx="2009" cy="1805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805"/>
                            <a:chOff x="9151" y="720"/>
                            <a:chExt cx="2009" cy="1805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  <w:showingPlcHdr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5D53B796" w14:textId="77777777" w:rsidR="003446E6" w:rsidRPr="00535962" w:rsidRDefault="003446E6" w:rsidP="00176C79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 xml:space="preserve">     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75E7F1" w14:textId="77777777" w:rsidR="003446E6" w:rsidRPr="00CA0E82" w:rsidRDefault="003446E6" w:rsidP="00176C79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36"/>
                              <a:ext cx="2009" cy="1089"/>
                              <a:chOff x="9151" y="1436"/>
                              <a:chExt cx="2009" cy="1089"/>
                            </a:xfrm>
                          </wpg:grpSpPr>
                          <wps:wsp>
                            <wps:cNvPr id="18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  <w:showingPlcHdr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p w14:paraId="42CEB868" w14:textId="77777777" w:rsidR="003446E6" w:rsidRPr="00535962" w:rsidRDefault="003446E6" w:rsidP="00176C79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4"/>
                                        </w:rPr>
                                        <w:t xml:space="preserve">     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36"/>
                                <a:ext cx="2009" cy="108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68F2B69" w14:textId="1143CD23" w:rsidR="001455FA" w:rsidRDefault="000812A5" w:rsidP="00176C79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HMRA-O</w:t>
                                  </w:r>
                                  <w:r w:rsidR="00CC36D1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.C.</w:t>
                                  </w:r>
                                  <w:r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-CD-</w:t>
                                  </w:r>
                                  <w:r w:rsidR="005F4268"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2020-02-</w:t>
                                  </w:r>
                                  <w:r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0</w:t>
                                  </w:r>
                                  <w:r w:rsidR="00BF2D2F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4</w:t>
                                  </w:r>
                                  <w:r w:rsidR="00B5138A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8</w:t>
                                  </w:r>
                                </w:p>
                                <w:p w14:paraId="09BA122D" w14:textId="17117421" w:rsidR="003446E6" w:rsidRPr="00AC2DD3" w:rsidRDefault="00692F60" w:rsidP="00176C79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v02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475D79" id="Group 3" o:spid="_x0000_s1026" style="position:absolute;left:0;text-align:left;margin-left:364.2pt;margin-top:7.75pt;width:121.65pt;height:56.25pt;z-index:251661312" coordorigin="9151,720" coordsize="2009,1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e/uYgQAAFwWAAAOAAAAZHJzL2Uyb0RvYy54bWzsWFlv4zYQfi/Q/0Do3bFkSz6EKIvUR1Bg&#10;2y662x9AS9SBSqJK0pHTov+9w6Eky0fbbRI72LZ5cHiO5vrm4O27XZGTRyZkxsvAcm5si7Ay5FFW&#10;JoH106f1YGYRqWgZ0ZyXLLCemLTe3X391W1d+WzEU55HTBAgUkq/rgIrVaryh0MZpqyg8oZXrITN&#10;mIuCKpiKZBgJWgP1Ih+ObHsyrLmIKsFDJiWsLs2mdYf045iF6oc4lkyRPLCAN4W/An83+nd4d0v9&#10;RNAqzcKGDfoMLgqalfDRjtSSKkq2IjshVWSh4JLH6ibkxZDHcRYylAGkcewjaR4E31YoS+LXSdWp&#10;CVR7pKdnkw2/f/wgSBaB7UYWKWkBNsLPkrHWTV0lPhx5ENXH6oMwAsLwPQ9/lrA9PN7X88QcJpv6&#10;Ox4BObpVHHWzi0WhSYDUZIcmeOpMwHaKhLDoeK479zyLhLA3dVx3hHxQP0zBkPra3PEci+jdUWO+&#10;MF01t8Ej5uaqM7M9LcCQ+uazyGrDmpELJ52IrRbGh1pwL62FU3FaVZwKcz0tuIdaQFUe21o7+2v5&#10;wudoYW539v5HrtDc+1NPgMAj99iSL8PWx5RWDCErNXBarwKHNtj6pK37Dd+RiXEsPKWxRdQOlgEA&#10;CBVpIEZKvkhpmbB7IXidMhoBew76dV11V7UPS19qIn+HuU7Pjj2dajrUP3U3z0XMdQqjfiWkemC8&#10;IHoQWALCKrJJH99LZVDWHtEkJc+zaJ3lOU50KGeLXJBHCkF4kxgJ820B4cGsObb+M+zAurYunsUl&#10;YAOzgSaBeD6gnpekDqzRzJt6RnHX+3SRKUhdeVYE1qwngLbSqoxQt4pmuRmDFHmJAdNYythM7TY7&#10;OKjNt+HRExhQcJOiIKXCIOXiV4vUkJ4CS/6ypYJZJP+2BCeYQ2jU+QwnMBD91Q1OXE9HSELLEMgE&#10;lmqHC2Xy37YSWZLCV4xBSn4PgTrO0J57jhqeASKGz8tjZXKCFfTUnsNfGStdojmFynjS+mib3Foc&#10;vAJU1O4CUBnPAG1fKFRMndIGzpcgpsHGVVCzrzw0gpr6yAx7GWLaer2pvmZGystVX/tM4I4xF53L&#10;BI49m5uwfFp+Od29s/VXc7NLInst6DpSg/nykQR6j6Osi9K8XSRpq9JzuvbGhwXr/1n3bMJ/payL&#10;oWT0GqHk35V8oX06goyDGe4NMdPFmdP028anLspcHDQT779bqSJmmmeBlxWsb5V+90noSilIF+AG&#10;Tz9CzwSdXM6Igw1cD1DYJV264fuLIhZaCSw3no+ikutuD1se05DNvdG5fkwkm64RxJaprZ4Perrn&#10;hHjMqNCMth0tvr39Nrfnq9lq5g7c0WQ1cO3lcnC/XriDydqZesvxcrFYOr/rYthx/TSLIlZqOdp3&#10;QMf9vLeA5kXSvOB1L4EHIsm+5Gv807kHNN47NjxkA7ch5rX/UTrw4H4D+UXVwPCEibI0z636jbQ/&#10;h3H/UfjuDwAAAP//AwBQSwMEFAAGAAgAAAAhADicIRjgAAAACgEAAA8AAABkcnMvZG93bnJldi54&#10;bWxMj8FOg0AQhu8mvsNmTLzZBRShyNI0jXpqTGxNTG9TmAIpu0vYLdC3dzzpceb/8s83+WrWnRhp&#10;cK01CsJFAIJMaavW1Aq+9m8PKQjn0VTYWUMKruRgVdze5JhVdjKfNO58LbjEuAwVNN73mZSubEij&#10;W9ieDGcnO2j0PA61rAacuFx3MgqCZ6mxNXyhwZ42DZXn3UUreJ9wWj+Gr+P2fNpcD/v443sbklL3&#10;d/P6BYSn2f/B8KvP6lCw09FeTOVEpyCJ0idGOYhjEAwskzABceRFlAYgi1z+f6H4AQAA//8DAFBL&#10;AQItABQABgAIAAAAIQC2gziS/gAAAOEBAAATAAAAAAAAAAAAAAAAAAAAAABbQ29udGVudF9UeXBl&#10;c10ueG1sUEsBAi0AFAAGAAgAAAAhADj9If/WAAAAlAEAAAsAAAAAAAAAAAAAAAAALwEAAF9yZWxz&#10;Ly5yZWxzUEsBAi0AFAAGAAgAAAAhAClp7+5iBAAAXBYAAA4AAAAAAAAAAAAAAAAALgIAAGRycy9l&#10;Mm9Eb2MueG1sUEsBAi0AFAAGAAgAAAAhADicIRjgAAAACgEAAA8AAAAAAAAAAAAAAAAAvAYAAGRy&#10;cy9kb3ducmV2LnhtbFBLBQYAAAAABAAEAPMAAADJBwAAAAA=&#10;">
                <v:group id="Group 4" o:spid="_x0000_s1027" style="position:absolute;left:9151;top:720;width:2009;height:1805" coordorigin="9151,720" coordsize="2009,18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group id="Group 5" o:spid="_x0000_s1028" style="position:absolute;left:9151;top:720;width:2009;height:900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BjtcMA&#10;AADbAAAADwAAAGRycy9kb3ducmV2LnhtbERPTWvCQBC9F/wPyxR6azaVKhpdg60U7MGDtoLHITtN&#10;0mRnQ3YbE399VxC8zeN9zjLtTS06al1pWcFLFIMgzqwuOVfw/fXxPAPhPLLG2jIpGMhBuho9LDHR&#10;9sx76g4+FyGEXYIKCu+bREqXFWTQRbYhDtyPbQ36ANtc6hbPIdzUchzHU2mw5NBQYEPvBWXV4c8o&#10;OI5pN3+dNKfNb159dgNt3txwUerpsV8vQHjq/V18c291mD+B6y/hAL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jBjtcMAAADbAAAADwAAAAAAAAAAAAAAAACYAgAAZHJzL2Rv&#10;d25yZXYueG1sUEsFBgAAAAAEAAQA9QAAAIg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  <w:showingPlcHdr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5D53B796" w14:textId="77777777" w:rsidR="003446E6" w:rsidRPr="00535962" w:rsidRDefault="003446E6" w:rsidP="00176C79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ijmMAA&#10;AADbAAAADwAAAGRycy9kb3ducmV2LnhtbERPzWrCQBC+C77DMkJvummpQVJXEcHWi1DTPsCQnSah&#10;2dklO41pn94VCt7m4/ud9XZ0nRqoj61nA4+LDBRx5W3LtYHPj8N8BSoKssXOMxn4pQjbzXSyxsL6&#10;C59pKKVWKYRjgQYakVBoHauGHMaFD8SJ+/K9Q0mwr7Xt8ZLCXaefsizXDltODQ0G2jdUfZc/zoDE&#10;Z1vucp+HVaje3/5eT8vhJMY8zMbdCyihUe7if/fRpvk53H5JB+jN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/ijmMAAAADbAAAADwAAAAAAAAAAAAAAAACYAgAAZHJzL2Rvd25y&#10;ZXYueG1sUEsFBgAAAAAEAAQA9QAAAIUDAAAAAA==&#10;" fillcolor="black [3213]" strokecolor="white [3212]" strokeweight="3pt">
                      <v:textbox>
                        <w:txbxContent>
                          <w:p w14:paraId="5575E7F1" w14:textId="77777777" w:rsidR="003446E6" w:rsidRPr="00CA0E82" w:rsidRDefault="003446E6" w:rsidP="00176C79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8" o:spid="_x0000_s1031" style="position:absolute;left:9151;top:1436;width:2009;height:1089" coordorigin="9151,1436" coordsize="2009,10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shape id="Text Box 9" o:spid="_x0000_s1032" type="#_x0000_t202" style="position:absolute;left:9151;top:1805;width:200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HMK8YA&#10;AADbAAAADwAAAGRycy9kb3ducmV2LnhtbESPS2vDQAyE74X+h0WF3pp1Q1oSJ5uQB4Xm0ENekKPw&#10;KrYbr9Z4t47dXx8dCr1JzGjm02zRuUq11ITSs4HXQQKKOPO25NzA8fDxMgYVIrLFyjMZ6CnAYv74&#10;MMPU+hvvqN3HXEkIhxQNFDHWqdYhK8hhGPiaWLSLbxxGWZtc2wZvEu4qPUySd+2wZGkosKZ1Qdl1&#10;/+MMnIb0NRm91efNd37dtj1tVqH/Neb5qVtOQUXq4r/57/rTCr7Ayi8ygJ7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HMK8YAAADbAAAADwAAAAAAAAAAAAAAAACYAgAAZHJz&#10;L2Rvd25yZXYueG1sUEsFBgAAAAAEAAQA9QAAAIs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  <w:showingPlcHdr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p w14:paraId="42CEB868" w14:textId="77777777" w:rsidR="003446E6" w:rsidRPr="00535962" w:rsidRDefault="003446E6" w:rsidP="00176C79">
                                <w:pPr>
                                  <w:jc w:val="center"/>
                                </w:pPr>
                                <w:r>
                                  <w:rPr>
                                    <w:rStyle w:val="Style4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36;width:2009;height:10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1P7cMA&#10;AADbAAAADwAAAGRycy9kb3ducmV2LnhtbERPTWvCQBC9F/wPywhepG60IG3qKioIVnrQKDkP2TEb&#10;zM6G7Kppf71bEHqbx/uc2aKztbhR6yvHCsajBARx4XTFpYLTcfP6DsIHZI21Y1LwQx4W897LDFPt&#10;7nygWxZKEUPYp6jAhNCkUvrCkEU/cg1x5M6utRgibEupW7zHcFvLSZJMpcWKY4PBhtaGikt2tQqu&#10;q7za7c3b+jgcfnW/5SrPT9+5UoN+t/wEEagL/+Kne6vj/A/4+yUe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1P7cMAAADbAAAADwAAAAAAAAAAAAAAAACYAgAAZHJzL2Rv&#10;d25yZXYueG1sUEsFBgAAAAAEAAQA9QAAAIgDAAAAAA==&#10;" fillcolor="#a5a5a5 [2092]" strokecolor="white [3212]" strokeweight="2.25pt">
                      <v:textbox>
                        <w:txbxContent>
                          <w:p w14:paraId="468F2B69" w14:textId="1143CD23" w:rsidR="001455FA" w:rsidRDefault="000812A5" w:rsidP="00176C79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</w:pPr>
                            <w:r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HMRA-O</w:t>
                            </w:r>
                            <w:r w:rsidR="00CC36D1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.C.</w:t>
                            </w:r>
                            <w:r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-CD-</w:t>
                            </w:r>
                            <w:r w:rsidR="005F4268"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2020-02-</w:t>
                            </w:r>
                            <w:r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0</w:t>
                            </w:r>
                            <w:r w:rsidR="00BF2D2F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4</w:t>
                            </w:r>
                            <w:r w:rsidR="00B5138A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8</w:t>
                            </w:r>
                          </w:p>
                          <w:p w14:paraId="09BA122D" w14:textId="17117421" w:rsidR="003446E6" w:rsidRPr="00AC2DD3" w:rsidRDefault="00692F60" w:rsidP="00176C79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v02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Gz7b8A&#10;AADbAAAADwAAAGRycy9kb3ducmV2LnhtbERPTYvCMBC9L/gfwgje1lTBZalGqaLgSVh3YfU2NGNS&#10;bCalibb+e3MQPD7e92LVu1rcqQ2VZwWTcQaCuPS6YqPg73f3+Q0iRGSNtWdS8KAAq+XgY4G59h3/&#10;0P0YjUghHHJUYGNscilDaclhGPuGOHEX3zqMCbZG6ha7FO5qOc2yL+mw4tRgsaGNpfJ6vDkF2+Z8&#10;KGYmyOI/2tPVr7udPRilRsO+mIOI1Me3+OXeawXTtD59ST9AL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sbPtvwAAANsAAAAPAAAAAAAAAAAAAAAAAJgCAABkcnMvZG93bnJl&#10;di54bWxQSwUGAAAAAAQABAD1AAAAhAMAAAAA&#10;" filled="f"/>
              </v:group>
            </w:pict>
          </mc:Fallback>
        </mc:AlternateContent>
      </w:r>
      <w:r w:rsidR="00692F60">
        <w:rPr>
          <w:rFonts w:asciiTheme="minorHAnsi" w:hAnsiTheme="minorHAnsi"/>
          <w:b/>
          <w:sz w:val="24"/>
          <w:szCs w:val="24"/>
        </w:rPr>
        <w:t xml:space="preserve">CUOTA PARA COMPROMETER </w:t>
      </w:r>
    </w:p>
    <w:p w14:paraId="3C60D38C" w14:textId="77777777" w:rsidR="00D940FC" w:rsidRPr="006840E6" w:rsidRDefault="006840E6" w:rsidP="006840E6">
      <w:pPr>
        <w:pStyle w:val="Sinespaciado"/>
        <w:jc w:val="center"/>
        <w:rPr>
          <w:rFonts w:asciiTheme="minorHAnsi" w:hAnsiTheme="minorHAnsi"/>
          <w:b/>
          <w:sz w:val="24"/>
          <w:szCs w:val="24"/>
        </w:rPr>
      </w:pPr>
      <w:r w:rsidRPr="006840E6">
        <w:rPr>
          <w:rFonts w:asciiTheme="minorHAnsi" w:hAnsiTheme="minorHAnsi"/>
          <w:b/>
          <w:sz w:val="24"/>
          <w:szCs w:val="24"/>
        </w:rPr>
        <w:t>Sub-Dirección Financiera y Administrativa</w:t>
      </w:r>
    </w:p>
    <w:p w14:paraId="69A07BFF" w14:textId="77777777" w:rsidR="006840E6" w:rsidRDefault="006840E6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14:paraId="4CC1D32E" w14:textId="77777777"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Requerimiento:</w:t>
      </w:r>
      <w:r w:rsidRPr="00D940FC">
        <w:rPr>
          <w:rFonts w:asciiTheme="minorHAnsi" w:hAnsiTheme="minorHAnsi"/>
          <w:sz w:val="24"/>
          <w:szCs w:val="24"/>
        </w:rPr>
        <w:t xml:space="preserve"> Departamento de Compras Generales</w:t>
      </w:r>
    </w:p>
    <w:p w14:paraId="42CF7AFB" w14:textId="77777777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bookmarkStart w:id="0" w:name="_GoBack"/>
      <w:bookmarkEnd w:id="0"/>
    </w:p>
    <w:p w14:paraId="2CADBEE9" w14:textId="70D7859E"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5F4268">
        <w:rPr>
          <w:rFonts w:asciiTheme="minorHAnsi" w:hAnsiTheme="minorHAnsi"/>
          <w:b/>
          <w:sz w:val="24"/>
          <w:szCs w:val="24"/>
          <w:u w:val="single"/>
        </w:rPr>
        <w:t>Fecha:</w:t>
      </w:r>
      <w:r w:rsidR="007F2A01">
        <w:rPr>
          <w:rFonts w:asciiTheme="minorHAnsi" w:hAnsiTheme="minorHAnsi"/>
          <w:sz w:val="24"/>
          <w:szCs w:val="24"/>
        </w:rPr>
        <w:t xml:space="preserve"> </w:t>
      </w:r>
      <w:r w:rsidR="005D1B22">
        <w:rPr>
          <w:rFonts w:asciiTheme="minorHAnsi" w:hAnsiTheme="minorHAnsi"/>
          <w:sz w:val="24"/>
          <w:szCs w:val="24"/>
        </w:rPr>
        <w:t>1</w:t>
      </w:r>
      <w:r w:rsidR="005D3FA6">
        <w:rPr>
          <w:rFonts w:asciiTheme="minorHAnsi" w:hAnsiTheme="minorHAnsi"/>
          <w:sz w:val="24"/>
          <w:szCs w:val="24"/>
        </w:rPr>
        <w:t>7</w:t>
      </w:r>
      <w:r w:rsidR="00D9566A">
        <w:rPr>
          <w:rFonts w:asciiTheme="minorHAnsi" w:hAnsiTheme="minorHAnsi"/>
          <w:sz w:val="24"/>
          <w:szCs w:val="24"/>
        </w:rPr>
        <w:t>/0</w:t>
      </w:r>
      <w:r w:rsidR="00AC2DD3">
        <w:rPr>
          <w:rFonts w:asciiTheme="minorHAnsi" w:hAnsiTheme="minorHAnsi"/>
          <w:sz w:val="24"/>
          <w:szCs w:val="24"/>
        </w:rPr>
        <w:t>2</w:t>
      </w:r>
      <w:r w:rsidR="0064789D">
        <w:rPr>
          <w:rFonts w:asciiTheme="minorHAnsi" w:hAnsiTheme="minorHAnsi"/>
          <w:sz w:val="24"/>
          <w:szCs w:val="24"/>
        </w:rPr>
        <w:t>/20</w:t>
      </w:r>
      <w:r w:rsidR="008607DD">
        <w:rPr>
          <w:rFonts w:asciiTheme="minorHAnsi" w:hAnsiTheme="minorHAnsi"/>
          <w:sz w:val="24"/>
          <w:szCs w:val="24"/>
        </w:rPr>
        <w:t>20</w:t>
      </w:r>
    </w:p>
    <w:p w14:paraId="2081AE50" w14:textId="77777777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2A08F959" w14:textId="77777777" w:rsidR="00176C79" w:rsidRDefault="005F4268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Se Certifica que el presupuesto general del estado para el año 2020, aprobado por ley NO. 61-18 dispone de balance de apropiación presupuestaria suficiente para iniciar procesos de contratación de bienes, obras y servicios por el monto indicado en este documento, en cumplimento a lo establecido en el decreto 15-17 del 08 de febrero de 2017. De acuerdo al siguiente detalle:</w:t>
      </w:r>
    </w:p>
    <w:p w14:paraId="54062F30" w14:textId="77777777" w:rsidR="00611BFA" w:rsidRDefault="00611BFA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tbl>
      <w:tblPr>
        <w:tblW w:w="9102" w:type="dxa"/>
        <w:tblBorders>
          <w:top w:val="single" w:sz="4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157"/>
        <w:gridCol w:w="2976"/>
        <w:gridCol w:w="3969"/>
      </w:tblGrid>
      <w:tr w:rsidR="000812A5" w14:paraId="032E386E" w14:textId="77777777" w:rsidTr="000812A5">
        <w:trPr>
          <w:trHeight w:val="643"/>
        </w:trPr>
        <w:tc>
          <w:tcPr>
            <w:tcW w:w="21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hideMark/>
          </w:tcPr>
          <w:p w14:paraId="0C4D34FC" w14:textId="77777777" w:rsidR="000812A5" w:rsidRDefault="000812A5" w:rsidP="000812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Cuenta Presupuestaria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hideMark/>
          </w:tcPr>
          <w:p w14:paraId="08F65448" w14:textId="77777777" w:rsidR="000812A5" w:rsidRPr="000812A5" w:rsidRDefault="000812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0812A5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Nombre de la Cuenta Presupuestaria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6D0C127D" w14:textId="77777777" w:rsidR="000812A5" w:rsidRPr="000812A5" w:rsidRDefault="000812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0812A5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Apropiación Presupuestaria 2020</w:t>
            </w:r>
          </w:p>
        </w:tc>
      </w:tr>
      <w:tr w:rsidR="000812A5" w14:paraId="0968066F" w14:textId="77777777" w:rsidTr="000812A5">
        <w:trPr>
          <w:trHeight w:val="125"/>
        </w:trPr>
        <w:tc>
          <w:tcPr>
            <w:tcW w:w="21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61FF438E" w14:textId="77777777" w:rsidR="00B34CA3" w:rsidRDefault="00B34CA3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  <w:p w14:paraId="3177BF66" w14:textId="2A452689" w:rsidR="00CC3066" w:rsidRDefault="00B34CA3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2</w:t>
            </w:r>
            <w:r w:rsidR="00B5138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36304</w:t>
            </w:r>
          </w:p>
          <w:p w14:paraId="1F37808C" w14:textId="404D250E" w:rsidR="00A139BE" w:rsidRPr="00A139BE" w:rsidRDefault="00A139BE" w:rsidP="00A139BE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34D0D3D1" w14:textId="7E712E77" w:rsidR="00CC3066" w:rsidRDefault="00B5138A" w:rsidP="00E326F7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HERRAMIENTAS MENORES </w:t>
            </w:r>
          </w:p>
          <w:p w14:paraId="2F4B3143" w14:textId="5AC9FDE1" w:rsidR="00CC3066" w:rsidRDefault="00CC3066" w:rsidP="00E326F7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72AD9CDF" w14:textId="319C693E" w:rsidR="00CC3066" w:rsidRPr="00CC3066" w:rsidRDefault="00B5138A" w:rsidP="005D3FA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198,240.00</w:t>
            </w:r>
          </w:p>
        </w:tc>
      </w:tr>
      <w:tr w:rsidR="000812A5" w14:paraId="31F1110E" w14:textId="77777777" w:rsidTr="000812A5">
        <w:trPr>
          <w:trHeight w:val="125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solid" w:color="FFFFFF" w:fill="auto"/>
          </w:tcPr>
          <w:p w14:paraId="4BDDD6E7" w14:textId="77777777" w:rsidR="000812A5" w:rsidRDefault="000812A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A2739" w14:textId="099F86EB" w:rsidR="000812A5" w:rsidRDefault="000812A5" w:rsidP="000812A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6ABD67" w14:textId="7FD9E611" w:rsidR="000812A5" w:rsidRDefault="006918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RD</w:t>
            </w:r>
            <w:r w:rsidR="00CC3066">
              <w:rPr>
                <w:rFonts w:ascii="Calibri" w:hAnsi="Calibri" w:cs="Calibri"/>
                <w:color w:val="000000"/>
                <w:sz w:val="24"/>
                <w:szCs w:val="24"/>
              </w:rPr>
              <w:t>$</w:t>
            </w:r>
            <w:r w:rsidR="00B5138A">
              <w:rPr>
                <w:rFonts w:ascii="Calibri" w:hAnsi="Calibri" w:cs="Calibri"/>
                <w:color w:val="000000"/>
                <w:sz w:val="24"/>
                <w:szCs w:val="24"/>
              </w:rPr>
              <w:t>198,240.00</w:t>
            </w:r>
          </w:p>
        </w:tc>
      </w:tr>
    </w:tbl>
    <w:p w14:paraId="1BFDEC42" w14:textId="77777777" w:rsidR="00DC4DB8" w:rsidRDefault="00DC4DB8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</w:rPr>
      </w:pPr>
    </w:p>
    <w:p w14:paraId="032D3D81" w14:textId="0DF12065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b/>
          <w:sz w:val="24"/>
          <w:szCs w:val="24"/>
        </w:rPr>
        <w:t>Presupuesto:</w:t>
      </w:r>
      <w:r w:rsidR="007F2A01">
        <w:rPr>
          <w:rFonts w:asciiTheme="minorHAnsi" w:hAnsiTheme="minorHAnsi"/>
          <w:b/>
          <w:sz w:val="24"/>
          <w:szCs w:val="24"/>
        </w:rPr>
        <w:t xml:space="preserve"> </w:t>
      </w:r>
      <w:r w:rsidR="009F7197">
        <w:rPr>
          <w:rFonts w:asciiTheme="minorHAnsi" w:hAnsiTheme="minorHAnsi"/>
          <w:b/>
          <w:sz w:val="24"/>
          <w:szCs w:val="24"/>
        </w:rPr>
        <w:t>Cientos Noventa y Ocho Mil Doscientos Cuarenta y Siete pesos con 0</w:t>
      </w:r>
      <w:r w:rsidR="00236E1B">
        <w:rPr>
          <w:rFonts w:asciiTheme="minorHAnsi" w:hAnsiTheme="minorHAnsi"/>
          <w:b/>
          <w:sz w:val="24"/>
          <w:szCs w:val="24"/>
        </w:rPr>
        <w:t>0</w:t>
      </w:r>
      <w:r w:rsidR="00634176">
        <w:rPr>
          <w:rFonts w:asciiTheme="minorHAnsi" w:hAnsiTheme="minorHAnsi"/>
          <w:b/>
          <w:sz w:val="24"/>
          <w:szCs w:val="24"/>
        </w:rPr>
        <w:t>/100.</w:t>
      </w:r>
      <w:r w:rsidR="000812A5">
        <w:rPr>
          <w:rFonts w:asciiTheme="minorHAnsi" w:hAnsiTheme="minorHAnsi"/>
          <w:b/>
          <w:sz w:val="24"/>
          <w:szCs w:val="24"/>
        </w:rPr>
        <w:t xml:space="preserve"> </w:t>
      </w:r>
      <w:r w:rsidR="00AC2DD3">
        <w:rPr>
          <w:rFonts w:asciiTheme="minorHAnsi" w:hAnsiTheme="minorHAnsi"/>
          <w:b/>
          <w:sz w:val="24"/>
          <w:szCs w:val="24"/>
        </w:rPr>
        <w:t>(</w:t>
      </w:r>
      <w:r w:rsidR="00537FEA">
        <w:rPr>
          <w:rFonts w:asciiTheme="minorHAnsi" w:hAnsiTheme="minorHAnsi"/>
          <w:b/>
          <w:sz w:val="24"/>
          <w:szCs w:val="24"/>
        </w:rPr>
        <w:t>RD$</w:t>
      </w:r>
      <w:r w:rsidR="009F7197">
        <w:rPr>
          <w:rFonts w:asciiTheme="minorHAnsi" w:hAnsiTheme="minorHAnsi"/>
          <w:b/>
          <w:sz w:val="24"/>
          <w:szCs w:val="24"/>
        </w:rPr>
        <w:t>198,240.00</w:t>
      </w:r>
      <w:r w:rsidR="007B173C">
        <w:rPr>
          <w:rFonts w:asciiTheme="minorHAnsi" w:hAnsiTheme="minorHAnsi"/>
          <w:b/>
          <w:sz w:val="24"/>
          <w:szCs w:val="24"/>
        </w:rPr>
        <w:t xml:space="preserve">) </w:t>
      </w:r>
    </w:p>
    <w:p w14:paraId="799D1E01" w14:textId="77777777" w:rsidR="0064789D" w:rsidRDefault="0064789D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1B9509A6" w14:textId="001FD89A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 xml:space="preserve">En este sentido y en base al presupuesto aprobado el procedimiento de selección a utilizar para esta compra o contratación es </w:t>
      </w:r>
      <w:r w:rsidR="00301B85">
        <w:rPr>
          <w:rFonts w:asciiTheme="minorHAnsi" w:hAnsiTheme="minorHAnsi"/>
          <w:b/>
          <w:sz w:val="24"/>
          <w:szCs w:val="24"/>
        </w:rPr>
        <w:t>Com</w:t>
      </w:r>
      <w:r w:rsidR="0064789D">
        <w:rPr>
          <w:rFonts w:asciiTheme="minorHAnsi" w:hAnsiTheme="minorHAnsi"/>
          <w:b/>
          <w:sz w:val="24"/>
          <w:szCs w:val="24"/>
        </w:rPr>
        <w:t>pra</w:t>
      </w:r>
      <w:r w:rsidR="009F7197">
        <w:rPr>
          <w:rFonts w:asciiTheme="minorHAnsi" w:hAnsiTheme="minorHAnsi"/>
          <w:b/>
          <w:sz w:val="24"/>
          <w:szCs w:val="24"/>
        </w:rPr>
        <w:t xml:space="preserve"> Menor</w:t>
      </w:r>
      <w:r w:rsidR="009673D9">
        <w:rPr>
          <w:rFonts w:asciiTheme="minorHAnsi" w:hAnsiTheme="minorHAnsi"/>
          <w:b/>
          <w:sz w:val="24"/>
          <w:szCs w:val="24"/>
        </w:rPr>
        <w:t>.</w:t>
      </w:r>
    </w:p>
    <w:p w14:paraId="740CAE27" w14:textId="77777777" w:rsidR="00537FEA" w:rsidRDefault="00537FEA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1FC8D6C3" w14:textId="76E3C06B" w:rsidR="00CC36D1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Y para que conste, firmo la presente certificación,</w:t>
      </w:r>
    </w:p>
    <w:p w14:paraId="254CE1FB" w14:textId="77777777" w:rsidR="00F56A08" w:rsidRDefault="00F56A08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775D650F" w14:textId="77777777" w:rsidR="00DC4DB8" w:rsidRPr="00D940FC" w:rsidRDefault="00DC4DB8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2912DF6A" w14:textId="77777777" w:rsidR="00D940FC" w:rsidRDefault="00D940FC" w:rsidP="00D940FC">
      <w:pPr>
        <w:pStyle w:val="Sinespaciado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 xml:space="preserve">Licda. </w:t>
      </w:r>
      <w:proofErr w:type="spellStart"/>
      <w:r w:rsidRPr="00D940FC">
        <w:rPr>
          <w:rFonts w:asciiTheme="minorHAnsi" w:hAnsiTheme="minorHAnsi"/>
          <w:sz w:val="24"/>
          <w:szCs w:val="24"/>
        </w:rPr>
        <w:t>Claribel</w:t>
      </w:r>
      <w:proofErr w:type="spellEnd"/>
      <w:r w:rsidRPr="00D940FC">
        <w:rPr>
          <w:rFonts w:asciiTheme="minorHAnsi" w:hAnsiTheme="minorHAnsi"/>
          <w:sz w:val="24"/>
          <w:szCs w:val="24"/>
        </w:rPr>
        <w:t xml:space="preserve"> Y. Rosario</w:t>
      </w:r>
    </w:p>
    <w:p w14:paraId="5411B575" w14:textId="77777777" w:rsidR="000812A5" w:rsidRPr="009965C8" w:rsidRDefault="00D940FC" w:rsidP="009965C8">
      <w:pPr>
        <w:pStyle w:val="Sinespaciado"/>
        <w:rPr>
          <w:rFonts w:asciiTheme="minorHAnsi" w:hAnsiTheme="minorHAnsi"/>
          <w:sz w:val="24"/>
          <w:szCs w:val="24"/>
        </w:rPr>
      </w:pPr>
      <w:r w:rsidRPr="000B027C">
        <w:rPr>
          <w:rFonts w:asciiTheme="minorHAnsi" w:hAnsiTheme="minorHAnsi"/>
          <w:b/>
          <w:sz w:val="24"/>
          <w:szCs w:val="24"/>
        </w:rPr>
        <w:t>Sub-Direc</w:t>
      </w:r>
      <w:r w:rsidR="009965C8">
        <w:rPr>
          <w:rFonts w:asciiTheme="minorHAnsi" w:hAnsiTheme="minorHAnsi"/>
          <w:b/>
          <w:sz w:val="24"/>
          <w:szCs w:val="24"/>
        </w:rPr>
        <w:t>tora Administrativa y Financiera</w:t>
      </w:r>
    </w:p>
    <w:sectPr w:rsidR="000812A5" w:rsidRPr="009965C8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B6E7FC" w14:textId="77777777" w:rsidR="00B340D6" w:rsidRDefault="00B340D6" w:rsidP="00176C79">
      <w:r>
        <w:separator/>
      </w:r>
    </w:p>
  </w:endnote>
  <w:endnote w:type="continuationSeparator" w:id="0">
    <w:p w14:paraId="465B6488" w14:textId="77777777" w:rsidR="00B340D6" w:rsidRDefault="00B340D6" w:rsidP="00176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C8FC74" w14:textId="77777777" w:rsidR="00B340D6" w:rsidRDefault="00B340D6" w:rsidP="00176C79">
      <w:r>
        <w:separator/>
      </w:r>
    </w:p>
  </w:footnote>
  <w:footnote w:type="continuationSeparator" w:id="0">
    <w:p w14:paraId="7D0C84EB" w14:textId="77777777" w:rsidR="00B340D6" w:rsidRDefault="00B340D6" w:rsidP="00176C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101A9A" w14:textId="77777777" w:rsidR="003446E6" w:rsidRDefault="00D9566A" w:rsidP="00176C79">
    <w:pPr>
      <w:pStyle w:val="Encabezado"/>
      <w:jc w:val="center"/>
      <w:rPr>
        <w:noProof/>
        <w:sz w:val="20"/>
        <w:szCs w:val="20"/>
        <w:lang w:val="es-DO" w:eastAsia="es-DO"/>
      </w:rPr>
    </w:pPr>
    <w:r>
      <w:rPr>
        <w:rFonts w:ascii="Calibri" w:eastAsia="PMingLiU" w:hAnsi="Calibri" w:cs="Times New Roman"/>
        <w:noProof/>
        <w:sz w:val="22"/>
        <w:szCs w:val="22"/>
        <w:lang w:val="es-DO" w:eastAsia="es-DO"/>
      </w:rPr>
      <w:drawing>
        <wp:anchor distT="0" distB="0" distL="114300" distR="114300" simplePos="0" relativeHeight="251664384" behindDoc="1" locked="0" layoutInCell="1" allowOverlap="1" wp14:anchorId="42E01FCC" wp14:editId="2B30A74F">
          <wp:simplePos x="0" y="0"/>
          <wp:positionH relativeFrom="column">
            <wp:posOffset>-866775</wp:posOffset>
          </wp:positionH>
          <wp:positionV relativeFrom="paragraph">
            <wp:posOffset>44450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22" name="Imagen 22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S-DOS (1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446E6" w:rsidRPr="00176C79">
      <w:rPr>
        <w:noProof/>
        <w:sz w:val="20"/>
        <w:szCs w:val="20"/>
        <w:lang w:val="es-DO" w:eastAsia="es-DO"/>
      </w:rPr>
      <w:drawing>
        <wp:anchor distT="0" distB="0" distL="114300" distR="114300" simplePos="0" relativeHeight="251659264" behindDoc="0" locked="0" layoutInCell="1" allowOverlap="1" wp14:anchorId="048F3F25" wp14:editId="06761FD3">
          <wp:simplePos x="0" y="0"/>
          <wp:positionH relativeFrom="column">
            <wp:posOffset>2106617</wp:posOffset>
          </wp:positionH>
          <wp:positionV relativeFrom="paragraph">
            <wp:posOffset>-251687</wp:posOffset>
          </wp:positionV>
          <wp:extent cx="859809" cy="661916"/>
          <wp:effectExtent l="0" t="0" r="0" b="5080"/>
          <wp:wrapNone/>
          <wp:docPr id="23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489" cy="6616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FD96699" w14:textId="77777777" w:rsidR="003446E6" w:rsidRDefault="003446E6" w:rsidP="00176C79">
    <w:pPr>
      <w:pStyle w:val="Encabezado"/>
      <w:jc w:val="center"/>
      <w:rPr>
        <w:noProof/>
        <w:sz w:val="20"/>
        <w:szCs w:val="20"/>
        <w:lang w:val="es-DO" w:eastAsia="es-DO"/>
      </w:rPr>
    </w:pPr>
  </w:p>
  <w:p w14:paraId="524207EC" w14:textId="77777777" w:rsidR="008A72DF" w:rsidRPr="008A72DF" w:rsidRDefault="008A72DF" w:rsidP="00B510EF">
    <w:pPr>
      <w:pStyle w:val="Encabezado"/>
      <w:jc w:val="center"/>
      <w:rPr>
        <w:rFonts w:ascii="Calibri" w:eastAsia="Calibri" w:hAnsi="Calibri" w:cs="Times New Roman"/>
        <w:sz w:val="22"/>
        <w:szCs w:val="22"/>
        <w:lang w:val="es-DO"/>
      </w:rPr>
    </w:pPr>
  </w:p>
  <w:p w14:paraId="4A36CAD1" w14:textId="77777777" w:rsidR="00B510EF" w:rsidRPr="00B510EF" w:rsidRDefault="00D9566A" w:rsidP="00B510EF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>
      <w:rPr>
        <w:rFonts w:ascii="Calibri" w:eastAsia="PMingLiU" w:hAnsi="Calibri" w:cs="Times New Roman"/>
        <w:noProof/>
        <w:sz w:val="22"/>
        <w:szCs w:val="22"/>
        <w:lang w:val="es-DO" w:eastAsia="es-DO"/>
      </w:rPr>
      <w:drawing>
        <wp:anchor distT="0" distB="0" distL="114300" distR="114300" simplePos="0" relativeHeight="251663360" behindDoc="0" locked="0" layoutInCell="1" allowOverlap="1" wp14:anchorId="7CAF89A9" wp14:editId="75411872">
          <wp:simplePos x="0" y="0"/>
          <wp:positionH relativeFrom="column">
            <wp:posOffset>5140325</wp:posOffset>
          </wp:positionH>
          <wp:positionV relativeFrom="paragraph">
            <wp:posOffset>26035</wp:posOffset>
          </wp:positionV>
          <wp:extent cx="962025" cy="908050"/>
          <wp:effectExtent l="0" t="0" r="9525" b="6350"/>
          <wp:wrapSquare wrapText="bothSides"/>
          <wp:docPr id="24" name="Imagen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510EF" w:rsidRPr="00B510EF">
      <w:rPr>
        <w:rFonts w:ascii="Calibri" w:eastAsia="PMingLiU" w:hAnsi="Calibri" w:cs="Times New Roman"/>
        <w:b/>
        <w:sz w:val="22"/>
        <w:szCs w:val="22"/>
        <w:lang w:val="es-US" w:eastAsia="zh-TW"/>
      </w:rPr>
      <w:t>SERVICIO NACIONAL DE SALUD</w:t>
    </w:r>
  </w:p>
  <w:p w14:paraId="330F84D9" w14:textId="77777777" w:rsidR="00B510EF" w:rsidRPr="00B510EF" w:rsidRDefault="00B510EF" w:rsidP="00B510EF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 w:rsidRPr="00B510EF">
      <w:rPr>
        <w:rFonts w:ascii="Calibri" w:eastAsia="PMingLiU" w:hAnsi="Calibri" w:cs="Times New Roman"/>
        <w:b/>
        <w:sz w:val="22"/>
        <w:szCs w:val="22"/>
        <w:lang w:val="es-US" w:eastAsia="zh-TW"/>
      </w:rPr>
      <w:t>SERVICIO REGIONAL DE SALUD METROPOLITANO</w:t>
    </w:r>
  </w:p>
  <w:p w14:paraId="75685943" w14:textId="77777777" w:rsidR="00B510EF" w:rsidRPr="00B510EF" w:rsidRDefault="00B510EF" w:rsidP="00B510EF">
    <w:pPr>
      <w:jc w:val="center"/>
      <w:rPr>
        <w:rFonts w:ascii="Calibri" w:eastAsia="PMingLiU" w:hAnsi="Calibri" w:cs="Times New Roman"/>
        <w:b/>
        <w:sz w:val="24"/>
        <w:szCs w:val="20"/>
        <w:lang w:val="es-DO" w:eastAsia="zh-TW"/>
      </w:rPr>
    </w:pPr>
    <w:r w:rsidRPr="00B510EF">
      <w:rPr>
        <w:rFonts w:ascii="Calibri" w:eastAsia="PMingLiU" w:hAnsi="Calibri" w:cs="Times New Roman"/>
        <w:b/>
        <w:sz w:val="22"/>
        <w:szCs w:val="22"/>
        <w:lang w:val="es-US" w:eastAsia="zh-TW"/>
      </w:rPr>
      <w:t>CIUDAD SANITARIA DRA. ANDREA EVANGELINA  RODRIGUEZ PEROZO</w:t>
    </w:r>
  </w:p>
  <w:p w14:paraId="3F3556C7" w14:textId="77777777" w:rsidR="00B510EF" w:rsidRPr="00B510EF" w:rsidRDefault="00B510EF" w:rsidP="00B510EF">
    <w:pPr>
      <w:jc w:val="center"/>
      <w:rPr>
        <w:rFonts w:ascii="Calibri" w:eastAsia="PMingLiU" w:hAnsi="Calibri" w:cs="Times New Roman"/>
        <w:b/>
        <w:sz w:val="28"/>
        <w:szCs w:val="20"/>
        <w:lang w:val="es-DO" w:eastAsia="zh-TW"/>
      </w:rPr>
    </w:pPr>
    <w:r w:rsidRPr="00B510EF">
      <w:rPr>
        <w:rFonts w:ascii="Calibri" w:eastAsia="PMingLiU" w:hAnsi="Calibri" w:cs="Times New Roman"/>
        <w:b/>
        <w:sz w:val="28"/>
        <w:szCs w:val="20"/>
        <w:lang w:val="es-DO" w:eastAsia="zh-TW"/>
      </w:rPr>
      <w:t>HOSPITAL  MATERNO DR. REYNALDO ALMANZAR</w:t>
    </w:r>
  </w:p>
  <w:p w14:paraId="7C4ED872" w14:textId="77777777" w:rsidR="00B510EF" w:rsidRPr="00B510EF" w:rsidRDefault="00B510EF" w:rsidP="00B510EF">
    <w:pPr>
      <w:jc w:val="center"/>
      <w:rPr>
        <w:rFonts w:ascii="Calibri" w:eastAsia="PMingLiU" w:hAnsi="Calibri" w:cs="Times New Roman"/>
        <w:sz w:val="24"/>
        <w:szCs w:val="20"/>
        <w:lang w:val="es-DO" w:eastAsia="zh-TW"/>
      </w:rPr>
    </w:pPr>
    <w:r w:rsidRPr="00B510EF">
      <w:rPr>
        <w:rFonts w:ascii="Calibri" w:eastAsia="PMingLiU" w:hAnsi="Calibri" w:cs="Times New Roman"/>
        <w:sz w:val="24"/>
        <w:szCs w:val="20"/>
        <w:lang w:val="es-DO" w:eastAsia="zh-TW"/>
      </w:rPr>
      <w:t>RNC 4-30-12802-3</w:t>
    </w:r>
  </w:p>
  <w:p w14:paraId="77D28A8B" w14:textId="77777777" w:rsidR="00B510EF" w:rsidRPr="00B510EF" w:rsidRDefault="00B510EF" w:rsidP="00B510EF">
    <w:pPr>
      <w:jc w:val="center"/>
      <w:rPr>
        <w:rFonts w:ascii="Calibri" w:eastAsia="PMingLiU" w:hAnsi="Calibri" w:cs="Times New Roman"/>
        <w:i/>
        <w:szCs w:val="16"/>
        <w:lang w:val="es-DO" w:eastAsia="zh-TW"/>
      </w:rPr>
    </w:pPr>
    <w:r w:rsidRPr="00B510EF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“</w:t>
    </w:r>
    <w:r w:rsidRPr="00B510EF">
      <w:rPr>
        <w:rFonts w:ascii="Calibri" w:eastAsia="PMingLiU" w:hAnsi="Calibri"/>
        <w:bCs/>
        <w:color w:val="444444"/>
        <w:sz w:val="22"/>
        <w:szCs w:val="22"/>
        <w:shd w:val="clear" w:color="auto" w:fill="FFFFFF"/>
        <w:lang w:val="es-DO" w:eastAsia="zh-TW"/>
      </w:rPr>
      <w:t>Año</w:t>
    </w:r>
    <w:r w:rsidRPr="00B510EF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 de</w:t>
    </w:r>
    <w:r w:rsidR="00D9566A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 xml:space="preserve"> </w:t>
    </w:r>
    <w:r w:rsidR="009965C8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la consolidación de la seguridad alimentaria</w:t>
    </w:r>
    <w:r w:rsidRPr="00B510EF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”</w:t>
    </w:r>
  </w:p>
  <w:p w14:paraId="6319DD85" w14:textId="77777777" w:rsidR="008A72DF" w:rsidRPr="008A72DF" w:rsidRDefault="008A72DF" w:rsidP="008A72DF">
    <w:pPr>
      <w:spacing w:after="200" w:line="276" w:lineRule="auto"/>
      <w:rPr>
        <w:rFonts w:ascii="Calibri" w:eastAsia="Calibri" w:hAnsi="Calibri" w:cs="Times New Roman"/>
        <w:sz w:val="22"/>
        <w:szCs w:val="22"/>
        <w:lang w:val="es-DO"/>
      </w:rPr>
    </w:pPr>
  </w:p>
  <w:p w14:paraId="72542E3A" w14:textId="77777777" w:rsidR="003446E6" w:rsidRPr="008A72DF" w:rsidRDefault="003446E6" w:rsidP="008A72DF">
    <w:pPr>
      <w:pStyle w:val="Encabezado"/>
      <w:jc w:val="center"/>
      <w:rPr>
        <w:rFonts w:asciiTheme="minorHAnsi" w:hAnsiTheme="minorHAnsi"/>
        <w:i/>
        <w:sz w:val="16"/>
        <w:szCs w:val="16"/>
        <w:lang w:val="es-D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C79"/>
    <w:rsid w:val="00002EB9"/>
    <w:rsid w:val="000116B4"/>
    <w:rsid w:val="000247ED"/>
    <w:rsid w:val="00050FA1"/>
    <w:rsid w:val="00062BD4"/>
    <w:rsid w:val="000812A5"/>
    <w:rsid w:val="0008394B"/>
    <w:rsid w:val="000B027C"/>
    <w:rsid w:val="000B12B7"/>
    <w:rsid w:val="000D4D9B"/>
    <w:rsid w:val="000D6F02"/>
    <w:rsid w:val="0011750A"/>
    <w:rsid w:val="00142941"/>
    <w:rsid w:val="001455FA"/>
    <w:rsid w:val="00167095"/>
    <w:rsid w:val="00176C79"/>
    <w:rsid w:val="001D7B00"/>
    <w:rsid w:val="002157F1"/>
    <w:rsid w:val="00236E1B"/>
    <w:rsid w:val="002571B5"/>
    <w:rsid w:val="0029216C"/>
    <w:rsid w:val="002C7287"/>
    <w:rsid w:val="00301B85"/>
    <w:rsid w:val="00325FCA"/>
    <w:rsid w:val="0033254F"/>
    <w:rsid w:val="003446E6"/>
    <w:rsid w:val="003A07C6"/>
    <w:rsid w:val="004006EA"/>
    <w:rsid w:val="00424F1E"/>
    <w:rsid w:val="00425EC7"/>
    <w:rsid w:val="00443B14"/>
    <w:rsid w:val="0045430D"/>
    <w:rsid w:val="00457885"/>
    <w:rsid w:val="00482E7C"/>
    <w:rsid w:val="004A1192"/>
    <w:rsid w:val="004C6CC0"/>
    <w:rsid w:val="00523C67"/>
    <w:rsid w:val="00537C37"/>
    <w:rsid w:val="00537FEA"/>
    <w:rsid w:val="00594692"/>
    <w:rsid w:val="005A32EA"/>
    <w:rsid w:val="005D1B22"/>
    <w:rsid w:val="005D3FA6"/>
    <w:rsid w:val="005F1AF8"/>
    <w:rsid w:val="005F4268"/>
    <w:rsid w:val="00611BFA"/>
    <w:rsid w:val="00634176"/>
    <w:rsid w:val="00643920"/>
    <w:rsid w:val="0064789D"/>
    <w:rsid w:val="00673C64"/>
    <w:rsid w:val="006840E6"/>
    <w:rsid w:val="006918D1"/>
    <w:rsid w:val="00692F60"/>
    <w:rsid w:val="0069456E"/>
    <w:rsid w:val="006C1B8A"/>
    <w:rsid w:val="006F4DBB"/>
    <w:rsid w:val="0070239B"/>
    <w:rsid w:val="007A7AC6"/>
    <w:rsid w:val="007B173C"/>
    <w:rsid w:val="007F2A01"/>
    <w:rsid w:val="008607DD"/>
    <w:rsid w:val="00867B1F"/>
    <w:rsid w:val="00873450"/>
    <w:rsid w:val="008A72DF"/>
    <w:rsid w:val="0093156D"/>
    <w:rsid w:val="009340F3"/>
    <w:rsid w:val="009509E6"/>
    <w:rsid w:val="009673D9"/>
    <w:rsid w:val="009965C8"/>
    <w:rsid w:val="009E15C6"/>
    <w:rsid w:val="009F7197"/>
    <w:rsid w:val="00A12B09"/>
    <w:rsid w:val="00A139BE"/>
    <w:rsid w:val="00A75AD0"/>
    <w:rsid w:val="00A86B5D"/>
    <w:rsid w:val="00A901FD"/>
    <w:rsid w:val="00AC0A8C"/>
    <w:rsid w:val="00AC2DD3"/>
    <w:rsid w:val="00AD345E"/>
    <w:rsid w:val="00B340D6"/>
    <w:rsid w:val="00B34CA3"/>
    <w:rsid w:val="00B510EF"/>
    <w:rsid w:val="00B5121A"/>
    <w:rsid w:val="00B5138A"/>
    <w:rsid w:val="00B51C63"/>
    <w:rsid w:val="00B6391E"/>
    <w:rsid w:val="00BB21EA"/>
    <w:rsid w:val="00BC4371"/>
    <w:rsid w:val="00BE6701"/>
    <w:rsid w:val="00BF2D2F"/>
    <w:rsid w:val="00C066BA"/>
    <w:rsid w:val="00C25454"/>
    <w:rsid w:val="00C34720"/>
    <w:rsid w:val="00C53EE6"/>
    <w:rsid w:val="00CC3066"/>
    <w:rsid w:val="00CC36D1"/>
    <w:rsid w:val="00CE3BAB"/>
    <w:rsid w:val="00CF2503"/>
    <w:rsid w:val="00D417A3"/>
    <w:rsid w:val="00D52B47"/>
    <w:rsid w:val="00D940FC"/>
    <w:rsid w:val="00D9566A"/>
    <w:rsid w:val="00DA58BA"/>
    <w:rsid w:val="00DC0A94"/>
    <w:rsid w:val="00DC4DB8"/>
    <w:rsid w:val="00E326F7"/>
    <w:rsid w:val="00E3364F"/>
    <w:rsid w:val="00E717AB"/>
    <w:rsid w:val="00E91F8E"/>
    <w:rsid w:val="00EB01EB"/>
    <w:rsid w:val="00EF1600"/>
    <w:rsid w:val="00F03AED"/>
    <w:rsid w:val="00F501D0"/>
    <w:rsid w:val="00F56A08"/>
    <w:rsid w:val="00FA5734"/>
    <w:rsid w:val="00FC1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."/>
  <w:listSeparator w:val=";"/>
  <w14:docId w14:val="37148DBC"/>
  <w15:docId w15:val="{F9A1CBE6-4EB3-4858-AE15-45993E5F5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C79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76C79"/>
    <w:rPr>
      <w:color w:val="808080"/>
    </w:rPr>
  </w:style>
  <w:style w:type="character" w:customStyle="1" w:styleId="Style2">
    <w:name w:val="Style2"/>
    <w:basedOn w:val="Fuentedeprrafopredeter"/>
    <w:uiPriority w:val="1"/>
    <w:rsid w:val="00176C79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76C79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76C7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6C79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Sinespaciado">
    <w:name w:val="No Spacing"/>
    <w:uiPriority w:val="1"/>
    <w:qFormat/>
    <w:rsid w:val="00D940FC"/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1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159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Anneris Castillo Abreu</dc:creator>
  <cp:lastModifiedBy>Glanis Rosely Baez Cepin</cp:lastModifiedBy>
  <cp:revision>20</cp:revision>
  <cp:lastPrinted>2020-02-17T18:27:00Z</cp:lastPrinted>
  <dcterms:created xsi:type="dcterms:W3CDTF">2020-02-13T15:36:00Z</dcterms:created>
  <dcterms:modified xsi:type="dcterms:W3CDTF">2020-02-25T13:52:00Z</dcterms:modified>
</cp:coreProperties>
</file>